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68" w:rsidRDefault="0021410C" w:rsidP="00B441D6">
      <w:pPr>
        <w:autoSpaceDE w:val="0"/>
        <w:autoSpaceDN w:val="0"/>
        <w:adjustRightInd w:val="0"/>
        <w:spacing w:after="0" w:line="240" w:lineRule="auto"/>
        <w:jc w:val="center"/>
        <w:rPr>
          <w:rFonts w:cs="Helvetica-Bold"/>
          <w:bCs/>
          <w:sz w:val="20"/>
          <w:szCs w:val="20"/>
        </w:rPr>
      </w:pPr>
      <w:r w:rsidRPr="00AD65D1">
        <w:rPr>
          <w:rFonts w:cs="Helvetica-Bold"/>
          <w:bCs/>
          <w:sz w:val="20"/>
          <w:szCs w:val="20"/>
        </w:rPr>
        <w:t xml:space="preserve">CCAA </w:t>
      </w:r>
      <w:r w:rsidR="00D96968" w:rsidRPr="00AD65D1">
        <w:rPr>
          <w:rFonts w:cs="Helvetica-Bold"/>
          <w:bCs/>
          <w:sz w:val="20"/>
          <w:szCs w:val="20"/>
        </w:rPr>
        <w:t>Election Guidelines, Eligibility &amp; Position Requirements</w:t>
      </w:r>
    </w:p>
    <w:p w:rsidR="00D22321" w:rsidRPr="00AD65D1" w:rsidRDefault="00D22321" w:rsidP="003F54F6">
      <w:pPr>
        <w:autoSpaceDE w:val="0"/>
        <w:autoSpaceDN w:val="0"/>
        <w:adjustRightInd w:val="0"/>
        <w:spacing w:after="0" w:line="240" w:lineRule="auto"/>
        <w:ind w:left="2880"/>
        <w:rPr>
          <w:rFonts w:cs="Helvetica-Bold"/>
          <w:bCs/>
          <w:sz w:val="20"/>
          <w:szCs w:val="20"/>
        </w:rPr>
      </w:pPr>
      <w:r>
        <w:rPr>
          <w:rFonts w:cs="Helvetica-Bold"/>
          <w:bCs/>
          <w:sz w:val="20"/>
          <w:szCs w:val="20"/>
        </w:rPr>
        <w:t xml:space="preserve">Offices Open </w:t>
      </w:r>
      <w:proofErr w:type="gramStart"/>
      <w:r>
        <w:rPr>
          <w:rFonts w:cs="Helvetica-Bold"/>
          <w:bCs/>
          <w:sz w:val="20"/>
          <w:szCs w:val="20"/>
        </w:rPr>
        <w:t>For</w:t>
      </w:r>
      <w:proofErr w:type="gramEnd"/>
      <w:r>
        <w:rPr>
          <w:rFonts w:cs="Helvetica-Bold"/>
          <w:bCs/>
          <w:sz w:val="20"/>
          <w:szCs w:val="20"/>
        </w:rPr>
        <w:t xml:space="preserve"> Election 2016</w:t>
      </w:r>
    </w:p>
    <w:p w:rsidR="00B441D6" w:rsidRPr="00AD65D1" w:rsidRDefault="00B441D6" w:rsidP="00B441D6">
      <w:pPr>
        <w:autoSpaceDE w:val="0"/>
        <w:autoSpaceDN w:val="0"/>
        <w:adjustRightInd w:val="0"/>
        <w:spacing w:after="0" w:line="240" w:lineRule="auto"/>
        <w:jc w:val="center"/>
        <w:rPr>
          <w:rFonts w:cs="Helvetica-Bold"/>
          <w:bCs/>
          <w:sz w:val="20"/>
          <w:szCs w:val="20"/>
        </w:rPr>
      </w:pPr>
    </w:p>
    <w:p w:rsidR="00D96968" w:rsidRPr="00AD65D1" w:rsidRDefault="00D96968" w:rsidP="00D96968">
      <w:pPr>
        <w:autoSpaceDE w:val="0"/>
        <w:autoSpaceDN w:val="0"/>
        <w:adjustRightInd w:val="0"/>
        <w:spacing w:after="0" w:line="240" w:lineRule="auto"/>
        <w:rPr>
          <w:rFonts w:cs="Helvetica"/>
          <w:sz w:val="20"/>
          <w:szCs w:val="20"/>
        </w:rPr>
      </w:pPr>
      <w:r w:rsidRPr="00AD65D1">
        <w:rPr>
          <w:rFonts w:cs="Helvetica"/>
          <w:sz w:val="20"/>
          <w:szCs w:val="20"/>
        </w:rPr>
        <w:t>The elected parties will serve in 2 year terms. Election of the Officers and even numbered Board of Directors</w:t>
      </w:r>
      <w:r w:rsidR="00B441D6" w:rsidRPr="00AD65D1">
        <w:rPr>
          <w:rFonts w:cs="Helvetica"/>
          <w:sz w:val="20"/>
          <w:szCs w:val="20"/>
        </w:rPr>
        <w:t xml:space="preserve"> and </w:t>
      </w:r>
      <w:r w:rsidRPr="00AD65D1">
        <w:rPr>
          <w:rFonts w:cs="Helvetica"/>
          <w:sz w:val="20"/>
          <w:szCs w:val="20"/>
        </w:rPr>
        <w:t>AKC Representative</w:t>
      </w:r>
      <w:r w:rsidR="00B441D6" w:rsidRPr="00AD65D1">
        <w:rPr>
          <w:rFonts w:cs="Helvetica"/>
          <w:sz w:val="20"/>
          <w:szCs w:val="20"/>
        </w:rPr>
        <w:t xml:space="preserve"> </w:t>
      </w:r>
      <w:r w:rsidRPr="00AD65D1">
        <w:rPr>
          <w:rFonts w:cs="Helvetica"/>
          <w:sz w:val="20"/>
          <w:szCs w:val="20"/>
        </w:rPr>
        <w:t>shall take place in even numbered years. Election of Directors takes place in</w:t>
      </w:r>
      <w:r w:rsidR="00B441D6" w:rsidRPr="00AD65D1">
        <w:rPr>
          <w:rFonts w:cs="Helvetica"/>
          <w:sz w:val="20"/>
          <w:szCs w:val="20"/>
        </w:rPr>
        <w:t xml:space="preserve"> </w:t>
      </w:r>
      <w:r w:rsidRPr="00AD65D1">
        <w:rPr>
          <w:rFonts w:cs="Helvetica"/>
          <w:sz w:val="20"/>
          <w:szCs w:val="20"/>
        </w:rPr>
        <w:t>odd and even years, based on the Director number.  Election of Regional Vice Presidents shall take place in odd numbered years.</w:t>
      </w:r>
    </w:p>
    <w:p w:rsidR="00D96968" w:rsidRPr="00AD65D1" w:rsidRDefault="00D96968" w:rsidP="00D96968">
      <w:pPr>
        <w:autoSpaceDE w:val="0"/>
        <w:autoSpaceDN w:val="0"/>
        <w:adjustRightInd w:val="0"/>
        <w:spacing w:after="0" w:line="240" w:lineRule="auto"/>
        <w:rPr>
          <w:rFonts w:cs="Helvetica"/>
          <w:sz w:val="20"/>
          <w:szCs w:val="20"/>
        </w:rPr>
      </w:pPr>
    </w:p>
    <w:p w:rsidR="00D96968" w:rsidRPr="00AD65D1" w:rsidRDefault="00D96968" w:rsidP="00D96968">
      <w:pPr>
        <w:autoSpaceDE w:val="0"/>
        <w:autoSpaceDN w:val="0"/>
        <w:adjustRightInd w:val="0"/>
        <w:spacing w:after="0" w:line="240" w:lineRule="auto"/>
        <w:rPr>
          <w:rFonts w:cs="Helvetica"/>
          <w:sz w:val="20"/>
          <w:szCs w:val="20"/>
        </w:rPr>
      </w:pPr>
      <w:r w:rsidRPr="00AD65D1">
        <w:rPr>
          <w:rFonts w:cs="Helvetica"/>
          <w:sz w:val="20"/>
          <w:szCs w:val="20"/>
        </w:rPr>
        <w:t>The following eligibility requirements are for</w:t>
      </w:r>
      <w:r w:rsidRPr="00AD65D1">
        <w:rPr>
          <w:rFonts w:cs="Helvetica-Bold"/>
          <w:bCs/>
          <w:sz w:val="20"/>
          <w:szCs w:val="20"/>
        </w:rPr>
        <w:t xml:space="preserve"> </w:t>
      </w:r>
      <w:r w:rsidRPr="00AD65D1">
        <w:rPr>
          <w:rFonts w:cs="Helvetica"/>
          <w:sz w:val="20"/>
          <w:szCs w:val="20"/>
        </w:rPr>
        <w:t>candidates and nominees for both</w:t>
      </w:r>
      <w:r w:rsidR="006D5FF9" w:rsidRPr="00AD65D1">
        <w:rPr>
          <w:rFonts w:cs="Helvetica"/>
          <w:sz w:val="20"/>
          <w:szCs w:val="20"/>
        </w:rPr>
        <w:t xml:space="preserve"> </w:t>
      </w:r>
      <w:r w:rsidRPr="00AD65D1">
        <w:rPr>
          <w:rFonts w:cs="Helvetica"/>
          <w:sz w:val="20"/>
          <w:szCs w:val="20"/>
        </w:rPr>
        <w:t>Officers and the Board of Directors. The position specific</w:t>
      </w:r>
      <w:r w:rsidR="00B441D6" w:rsidRPr="00AD65D1">
        <w:rPr>
          <w:rFonts w:cs="Helvetica"/>
          <w:sz w:val="20"/>
          <w:szCs w:val="20"/>
        </w:rPr>
        <w:t xml:space="preserve"> </w:t>
      </w:r>
      <w:r w:rsidRPr="00AD65D1">
        <w:rPr>
          <w:rFonts w:cs="Helvetica"/>
          <w:sz w:val="20"/>
          <w:szCs w:val="20"/>
        </w:rPr>
        <w:t>requirements will be broken down under the respective position.</w:t>
      </w:r>
    </w:p>
    <w:p w:rsidR="00D96968" w:rsidRPr="00AD65D1" w:rsidRDefault="00D96968" w:rsidP="00D96968">
      <w:pPr>
        <w:autoSpaceDE w:val="0"/>
        <w:autoSpaceDN w:val="0"/>
        <w:adjustRightInd w:val="0"/>
        <w:spacing w:after="0" w:line="240" w:lineRule="auto"/>
        <w:rPr>
          <w:rFonts w:cs="Helvetica"/>
          <w:sz w:val="20"/>
          <w:szCs w:val="20"/>
        </w:rPr>
      </w:pPr>
    </w:p>
    <w:p w:rsidR="0021410C" w:rsidRPr="00AD65D1" w:rsidRDefault="00D96968" w:rsidP="0021410C">
      <w:pPr>
        <w:autoSpaceDE w:val="0"/>
        <w:autoSpaceDN w:val="0"/>
        <w:adjustRightInd w:val="0"/>
        <w:spacing w:after="0" w:line="240" w:lineRule="auto"/>
        <w:rPr>
          <w:rFonts w:cs="Helvetica"/>
          <w:sz w:val="20"/>
          <w:szCs w:val="20"/>
        </w:rPr>
      </w:pPr>
      <w:r w:rsidRPr="00AD65D1">
        <w:rPr>
          <w:rFonts w:cs="Helvetica"/>
          <w:sz w:val="20"/>
          <w:szCs w:val="20"/>
        </w:rPr>
        <w:t>1. All candidates/nominees must be a member in good standing for 3 years</w:t>
      </w:r>
      <w:r w:rsidR="0021410C" w:rsidRPr="00AD65D1">
        <w:rPr>
          <w:rFonts w:cs="Helvetica"/>
          <w:sz w:val="20"/>
          <w:szCs w:val="20"/>
        </w:rPr>
        <w:t xml:space="preserve"> and must met the requirements for their office</w:t>
      </w:r>
    </w:p>
    <w:p w:rsidR="0021410C" w:rsidRPr="00AD65D1" w:rsidRDefault="0021410C" w:rsidP="00D96968">
      <w:pPr>
        <w:autoSpaceDE w:val="0"/>
        <w:autoSpaceDN w:val="0"/>
        <w:adjustRightInd w:val="0"/>
        <w:spacing w:after="0" w:line="240" w:lineRule="auto"/>
        <w:rPr>
          <w:rFonts w:cs="Helvetica"/>
          <w:sz w:val="20"/>
          <w:szCs w:val="20"/>
        </w:rPr>
      </w:pPr>
    </w:p>
    <w:p w:rsidR="00D96968" w:rsidRPr="00AD65D1" w:rsidRDefault="00D96968" w:rsidP="00D96968">
      <w:pPr>
        <w:autoSpaceDE w:val="0"/>
        <w:autoSpaceDN w:val="0"/>
        <w:adjustRightInd w:val="0"/>
        <w:spacing w:after="0" w:line="240" w:lineRule="auto"/>
        <w:rPr>
          <w:rFonts w:cs="Helvetica"/>
          <w:sz w:val="20"/>
          <w:szCs w:val="20"/>
        </w:rPr>
      </w:pPr>
      <w:r w:rsidRPr="00AD65D1">
        <w:rPr>
          <w:rFonts w:cs="Helvetica"/>
          <w:sz w:val="20"/>
          <w:szCs w:val="20"/>
        </w:rPr>
        <w:t>2. All candidates/nominees must meet 1 or more of the following requirements:</w:t>
      </w:r>
    </w:p>
    <w:p w:rsidR="00D96968" w:rsidRPr="00AD65D1" w:rsidRDefault="00D96968" w:rsidP="00D96968">
      <w:pPr>
        <w:autoSpaceDE w:val="0"/>
        <w:autoSpaceDN w:val="0"/>
        <w:adjustRightInd w:val="0"/>
        <w:spacing w:after="0" w:line="240" w:lineRule="auto"/>
        <w:rPr>
          <w:rFonts w:cs="Helvetica"/>
          <w:sz w:val="20"/>
          <w:szCs w:val="20"/>
        </w:rPr>
      </w:pPr>
      <w:r w:rsidRPr="00AD65D1">
        <w:rPr>
          <w:rFonts w:cs="Helvetica"/>
          <w:sz w:val="20"/>
          <w:szCs w:val="20"/>
        </w:rPr>
        <w:t xml:space="preserve">    a. Must have served as a member of a CCAA committee for 1 year</w:t>
      </w:r>
    </w:p>
    <w:p w:rsidR="00D96968" w:rsidRPr="00AD65D1" w:rsidRDefault="00D96968" w:rsidP="00D96968">
      <w:pPr>
        <w:autoSpaceDE w:val="0"/>
        <w:autoSpaceDN w:val="0"/>
        <w:adjustRightInd w:val="0"/>
        <w:spacing w:after="0" w:line="240" w:lineRule="auto"/>
        <w:rPr>
          <w:rFonts w:cs="Helvetica"/>
          <w:sz w:val="20"/>
          <w:szCs w:val="20"/>
        </w:rPr>
      </w:pPr>
      <w:r w:rsidRPr="00AD65D1">
        <w:rPr>
          <w:rFonts w:cs="Helvetica"/>
          <w:sz w:val="20"/>
          <w:szCs w:val="20"/>
        </w:rPr>
        <w:t xml:space="preserve">    Or</w:t>
      </w:r>
    </w:p>
    <w:p w:rsidR="00D96968" w:rsidRPr="00AD65D1" w:rsidRDefault="00D96968" w:rsidP="00D96968">
      <w:pPr>
        <w:autoSpaceDE w:val="0"/>
        <w:autoSpaceDN w:val="0"/>
        <w:adjustRightInd w:val="0"/>
        <w:spacing w:after="0" w:line="240" w:lineRule="auto"/>
        <w:rPr>
          <w:rFonts w:cs="Helvetica"/>
          <w:sz w:val="20"/>
          <w:szCs w:val="20"/>
        </w:rPr>
      </w:pPr>
      <w:r w:rsidRPr="00AD65D1">
        <w:rPr>
          <w:rFonts w:cs="Helvetica"/>
          <w:sz w:val="20"/>
          <w:szCs w:val="20"/>
        </w:rPr>
        <w:t xml:space="preserve">    b. Must have served a full term (2 years) as a Regional Vice President</w:t>
      </w:r>
    </w:p>
    <w:p w:rsidR="00D96968" w:rsidRPr="00AD65D1" w:rsidRDefault="00D96968" w:rsidP="00D96968">
      <w:pPr>
        <w:autoSpaceDE w:val="0"/>
        <w:autoSpaceDN w:val="0"/>
        <w:adjustRightInd w:val="0"/>
        <w:spacing w:after="0" w:line="240" w:lineRule="auto"/>
        <w:rPr>
          <w:rFonts w:cs="Helvetica"/>
          <w:sz w:val="20"/>
          <w:szCs w:val="20"/>
        </w:rPr>
      </w:pPr>
      <w:r w:rsidRPr="00AD65D1">
        <w:rPr>
          <w:rFonts w:cs="Helvetica"/>
          <w:sz w:val="20"/>
          <w:szCs w:val="20"/>
        </w:rPr>
        <w:t xml:space="preserve">    Or</w:t>
      </w:r>
    </w:p>
    <w:p w:rsidR="0061269E" w:rsidRPr="00AD65D1" w:rsidRDefault="00D96968" w:rsidP="00D96968">
      <w:pPr>
        <w:autoSpaceDE w:val="0"/>
        <w:autoSpaceDN w:val="0"/>
        <w:adjustRightInd w:val="0"/>
        <w:spacing w:after="0" w:line="240" w:lineRule="auto"/>
        <w:rPr>
          <w:rFonts w:cs="Helvetica"/>
          <w:sz w:val="20"/>
          <w:szCs w:val="20"/>
        </w:rPr>
      </w:pPr>
      <w:r w:rsidRPr="00AD65D1">
        <w:rPr>
          <w:rFonts w:cs="Helvetica"/>
          <w:sz w:val="20"/>
          <w:szCs w:val="20"/>
        </w:rPr>
        <w:t xml:space="preserve">    c. Must have served a full term on the BOD</w:t>
      </w:r>
    </w:p>
    <w:p w:rsidR="0021410C" w:rsidRPr="00AD65D1" w:rsidRDefault="0021410C" w:rsidP="00D96968">
      <w:pPr>
        <w:autoSpaceDE w:val="0"/>
        <w:autoSpaceDN w:val="0"/>
        <w:adjustRightInd w:val="0"/>
        <w:spacing w:after="0" w:line="240" w:lineRule="auto"/>
        <w:rPr>
          <w:rFonts w:cs="Helvetica"/>
          <w:sz w:val="20"/>
          <w:szCs w:val="20"/>
        </w:rPr>
      </w:pPr>
    </w:p>
    <w:p w:rsidR="00D96968" w:rsidRPr="00AD65D1" w:rsidRDefault="00D96968" w:rsidP="00D96968">
      <w:pPr>
        <w:autoSpaceDE w:val="0"/>
        <w:autoSpaceDN w:val="0"/>
        <w:adjustRightInd w:val="0"/>
        <w:spacing w:after="0" w:line="240" w:lineRule="auto"/>
        <w:rPr>
          <w:rFonts w:cs="Helvetica-Bold"/>
          <w:bCs/>
          <w:sz w:val="20"/>
          <w:szCs w:val="20"/>
        </w:rPr>
      </w:pPr>
    </w:p>
    <w:p w:rsidR="00D96968" w:rsidRPr="00AD65D1" w:rsidRDefault="00D96968" w:rsidP="00D96968">
      <w:pPr>
        <w:autoSpaceDE w:val="0"/>
        <w:autoSpaceDN w:val="0"/>
        <w:adjustRightInd w:val="0"/>
        <w:spacing w:after="0" w:line="240" w:lineRule="auto"/>
        <w:rPr>
          <w:rFonts w:cs="Helvetica-Bold"/>
          <w:bCs/>
          <w:sz w:val="20"/>
          <w:szCs w:val="20"/>
        </w:rPr>
      </w:pPr>
      <w:r w:rsidRPr="00AD65D1">
        <w:rPr>
          <w:rFonts w:cs="Helvetica-Bold"/>
          <w:bCs/>
          <w:sz w:val="20"/>
          <w:szCs w:val="20"/>
        </w:rPr>
        <w:t>Board of Directors/ Club Officers:</w:t>
      </w:r>
    </w:p>
    <w:p w:rsidR="00D96968" w:rsidRPr="00AD65D1" w:rsidRDefault="00D96968" w:rsidP="00D96968">
      <w:pPr>
        <w:autoSpaceDE w:val="0"/>
        <w:autoSpaceDN w:val="0"/>
        <w:adjustRightInd w:val="0"/>
        <w:spacing w:after="0" w:line="240" w:lineRule="auto"/>
        <w:rPr>
          <w:rFonts w:cs="Helvetica"/>
          <w:sz w:val="20"/>
          <w:szCs w:val="20"/>
        </w:rPr>
      </w:pPr>
      <w:r w:rsidRPr="00AD65D1">
        <w:rPr>
          <w:rFonts w:cs="Helvetica"/>
          <w:sz w:val="20"/>
          <w:szCs w:val="20"/>
        </w:rPr>
        <w:t>The Board of Directors consists of the President, Vice President, Secretary,</w:t>
      </w:r>
      <w:r w:rsidR="0061269E" w:rsidRPr="00AD65D1">
        <w:rPr>
          <w:rFonts w:cs="Helvetica"/>
          <w:sz w:val="20"/>
          <w:szCs w:val="20"/>
        </w:rPr>
        <w:t xml:space="preserve"> </w:t>
      </w:r>
      <w:r w:rsidR="00B441D6" w:rsidRPr="00AD65D1">
        <w:rPr>
          <w:rFonts w:cs="Helvetica"/>
          <w:sz w:val="20"/>
          <w:szCs w:val="20"/>
        </w:rPr>
        <w:t>Treasurer,</w:t>
      </w:r>
      <w:r w:rsidRPr="00AD65D1">
        <w:rPr>
          <w:rFonts w:cs="Helvetica"/>
          <w:sz w:val="20"/>
          <w:szCs w:val="20"/>
        </w:rPr>
        <w:t xml:space="preserve"> AKC Delegate</w:t>
      </w:r>
      <w:r w:rsidR="00B441D6" w:rsidRPr="00AD65D1">
        <w:rPr>
          <w:rFonts w:cs="Helvetica"/>
          <w:sz w:val="20"/>
          <w:szCs w:val="20"/>
        </w:rPr>
        <w:t xml:space="preserve"> and 8 Directors</w:t>
      </w:r>
      <w:r w:rsidRPr="00AD65D1">
        <w:rPr>
          <w:rFonts w:cs="Helvetica"/>
          <w:sz w:val="20"/>
          <w:szCs w:val="20"/>
        </w:rPr>
        <w:t>. The position specific requirements are outlined</w:t>
      </w:r>
      <w:r w:rsidR="00B441D6" w:rsidRPr="00AD65D1">
        <w:rPr>
          <w:rFonts w:cs="Helvetica"/>
          <w:sz w:val="20"/>
          <w:szCs w:val="20"/>
        </w:rPr>
        <w:t xml:space="preserve"> </w:t>
      </w:r>
      <w:r w:rsidRPr="00AD65D1">
        <w:rPr>
          <w:rFonts w:cs="Helvetica"/>
          <w:sz w:val="20"/>
          <w:szCs w:val="20"/>
        </w:rPr>
        <w:t>below where applicable</w:t>
      </w:r>
      <w:r w:rsidR="001D7730" w:rsidRPr="00AD65D1">
        <w:rPr>
          <w:rFonts w:cs="Helvetica"/>
          <w:sz w:val="20"/>
          <w:szCs w:val="20"/>
        </w:rPr>
        <w:t xml:space="preserve"> for the positions for the 2016</w:t>
      </w:r>
      <w:r w:rsidR="0061269E" w:rsidRPr="00AD65D1">
        <w:rPr>
          <w:rFonts w:cs="Helvetica"/>
          <w:sz w:val="20"/>
          <w:szCs w:val="20"/>
        </w:rPr>
        <w:t xml:space="preserve"> election:</w:t>
      </w:r>
    </w:p>
    <w:p w:rsidR="00D22321" w:rsidRDefault="00D22321" w:rsidP="00D96968">
      <w:pPr>
        <w:autoSpaceDE w:val="0"/>
        <w:autoSpaceDN w:val="0"/>
        <w:adjustRightInd w:val="0"/>
        <w:spacing w:after="0" w:line="240" w:lineRule="auto"/>
        <w:rPr>
          <w:rFonts w:cs="Helvetica"/>
          <w:sz w:val="20"/>
          <w:szCs w:val="20"/>
        </w:rPr>
      </w:pPr>
    </w:p>
    <w:p w:rsidR="0061269E" w:rsidRPr="00AD65D1" w:rsidRDefault="001D7730" w:rsidP="00D96968">
      <w:pPr>
        <w:autoSpaceDE w:val="0"/>
        <w:autoSpaceDN w:val="0"/>
        <w:adjustRightInd w:val="0"/>
        <w:spacing w:after="0" w:line="240" w:lineRule="auto"/>
        <w:rPr>
          <w:rFonts w:cs="Helvetica"/>
          <w:sz w:val="20"/>
          <w:szCs w:val="20"/>
        </w:rPr>
      </w:pPr>
      <w:r w:rsidRPr="00AD65D1">
        <w:rPr>
          <w:rFonts w:cs="Helvetica"/>
          <w:sz w:val="20"/>
          <w:szCs w:val="20"/>
        </w:rPr>
        <w:t>President-</w:t>
      </w:r>
      <w:r w:rsidRPr="00AD65D1">
        <w:rPr>
          <w:rFonts w:eastAsia="Times New Roman" w:cs="Times New Roman"/>
          <w:color w:val="000000"/>
          <w:sz w:val="20"/>
          <w:szCs w:val="20"/>
        </w:rPr>
        <w:t xml:space="preserve"> main function is to facilitate the cohesive inner workings of the club, preside at all meetings of the Club and of the Board, to be a suitable figure head, carry out the requirements and powers normally appurtenant to the office of the President in addition to the duties set forth in this document. Position requirements in addition to those stated above: Served for at least one full term as an officer or director of the CCAA.</w:t>
      </w:r>
    </w:p>
    <w:p w:rsidR="00D22321" w:rsidRDefault="00D22321" w:rsidP="00D96968">
      <w:pPr>
        <w:autoSpaceDE w:val="0"/>
        <w:autoSpaceDN w:val="0"/>
        <w:adjustRightInd w:val="0"/>
        <w:spacing w:after="0" w:line="240" w:lineRule="auto"/>
        <w:rPr>
          <w:rFonts w:cs="Helvetica"/>
          <w:sz w:val="20"/>
          <w:szCs w:val="20"/>
        </w:rPr>
      </w:pPr>
    </w:p>
    <w:p w:rsidR="001D7730" w:rsidRPr="00AD65D1" w:rsidRDefault="001D7730" w:rsidP="00D96968">
      <w:pPr>
        <w:autoSpaceDE w:val="0"/>
        <w:autoSpaceDN w:val="0"/>
        <w:adjustRightInd w:val="0"/>
        <w:spacing w:after="0" w:line="240" w:lineRule="auto"/>
        <w:rPr>
          <w:rFonts w:cs="Helvetica"/>
          <w:sz w:val="20"/>
          <w:szCs w:val="20"/>
        </w:rPr>
      </w:pPr>
      <w:r w:rsidRPr="00AD65D1">
        <w:rPr>
          <w:rFonts w:cs="Helvetica"/>
          <w:sz w:val="20"/>
          <w:szCs w:val="20"/>
        </w:rPr>
        <w:t>Vice President-</w:t>
      </w:r>
      <w:r w:rsidRPr="00AD65D1">
        <w:rPr>
          <w:rFonts w:eastAsia="Times New Roman" w:cs="Times New Roman"/>
          <w:color w:val="000000"/>
          <w:sz w:val="20"/>
          <w:szCs w:val="20"/>
        </w:rPr>
        <w:t>shall have the duties and exercise the powers of the President in case of the President's death, absence, incapacity, resignation, or expulsion. The VP is to preside over and manage the regional VPs and affiliated clubs, take an accounting of their actives, help them properly represent the breed and present a written report to the BOD in the first quarter of each yr. regarding such. Position requirements in addition to those stated above: Served for at least one full term as an officer or director of the CCAA</w:t>
      </w:r>
    </w:p>
    <w:p w:rsidR="00D22321" w:rsidRDefault="00D22321" w:rsidP="00D22321">
      <w:pPr>
        <w:autoSpaceDE w:val="0"/>
        <w:autoSpaceDN w:val="0"/>
        <w:adjustRightInd w:val="0"/>
        <w:spacing w:after="0" w:line="240" w:lineRule="auto"/>
        <w:rPr>
          <w:rFonts w:cs="Helvetica"/>
          <w:sz w:val="20"/>
          <w:szCs w:val="20"/>
        </w:rPr>
      </w:pPr>
    </w:p>
    <w:p w:rsidR="001D7730" w:rsidRPr="00AD65D1" w:rsidRDefault="001D7730" w:rsidP="00D22321">
      <w:pPr>
        <w:autoSpaceDE w:val="0"/>
        <w:autoSpaceDN w:val="0"/>
        <w:adjustRightInd w:val="0"/>
        <w:spacing w:after="0" w:line="240" w:lineRule="auto"/>
        <w:rPr>
          <w:rFonts w:eastAsia="Times New Roman" w:cs="Times New Roman"/>
          <w:color w:val="000000"/>
          <w:sz w:val="20"/>
          <w:szCs w:val="20"/>
        </w:rPr>
      </w:pPr>
      <w:r w:rsidRPr="00AD65D1">
        <w:rPr>
          <w:rFonts w:cs="Helvetica"/>
          <w:sz w:val="20"/>
          <w:szCs w:val="20"/>
        </w:rPr>
        <w:t>Secretary-</w:t>
      </w:r>
      <w:r w:rsidRPr="00AD65D1">
        <w:rPr>
          <w:rFonts w:eastAsia="Times New Roman" w:cs="Times New Roman"/>
          <w:color w:val="000000"/>
          <w:sz w:val="20"/>
          <w:szCs w:val="20"/>
        </w:rPr>
        <w:t>shall keep a record of all meetings of the Club, of the Board, of all votes taken by mail or electronically (on the occasion that secret ballots are not required by this document), and of all matters of which a record shall be ordered by the Club. Additional responsibilities are as follows: having charge of the correspondence, notifying members of meetings, notifying officers and directors of their election to office, working with Director #5 to keep a role of the membership, keeping a copy on file of all the Directors and committee reports for a period no less than two years, and carrying out such other duties as are prescribed in these bylaws. Position requirements are the minimum listed above.</w:t>
      </w:r>
    </w:p>
    <w:p w:rsidR="001D7730" w:rsidRPr="00AD65D1" w:rsidRDefault="001D7730" w:rsidP="001D7730">
      <w:pPr>
        <w:spacing w:before="100" w:beforeAutospacing="1" w:after="100" w:afterAutospacing="1" w:line="240" w:lineRule="auto"/>
        <w:rPr>
          <w:rFonts w:eastAsia="Times New Roman" w:cs="Times New Roman"/>
          <w:color w:val="000000"/>
          <w:sz w:val="20"/>
          <w:szCs w:val="20"/>
        </w:rPr>
      </w:pPr>
      <w:r w:rsidRPr="00AD65D1">
        <w:rPr>
          <w:rFonts w:cs="Helvetica"/>
          <w:sz w:val="20"/>
          <w:szCs w:val="20"/>
        </w:rPr>
        <w:t>Treasurer-</w:t>
      </w:r>
      <w:r w:rsidRPr="00AD65D1">
        <w:rPr>
          <w:rFonts w:eastAsia="Times New Roman" w:cs="Times New Roman"/>
          <w:color w:val="000000"/>
          <w:sz w:val="20"/>
          <w:szCs w:val="20"/>
        </w:rPr>
        <w:t xml:space="preserve"> shall collect and receive all moneys due or belonging to the Club. Moneys shall be deposited in a bank approved by the Board, in the name of the Club. The books shall at all times be open to inspection by the Board; a report shall be given quarterly of the condition of the Club's finances, including every item of receipt or payment not before reported; In the first quarter chronicle, an accounting shall be rendered of all moneys received and expended during the previous fiscal year. The Treasurer shall be bonded in such amount as the Board of Directors shall determine. Treasurer will work in corporation with Director #5 to ensure dues are processed efficiently. Position requirements: Position requirements are the minimum listed above.</w:t>
      </w:r>
    </w:p>
    <w:p w:rsidR="001D7730" w:rsidRPr="00AD65D1" w:rsidRDefault="001D7730" w:rsidP="00D96968">
      <w:pPr>
        <w:autoSpaceDE w:val="0"/>
        <w:autoSpaceDN w:val="0"/>
        <w:adjustRightInd w:val="0"/>
        <w:spacing w:after="0" w:line="240" w:lineRule="auto"/>
        <w:rPr>
          <w:rFonts w:cs="Helvetica"/>
          <w:sz w:val="20"/>
          <w:szCs w:val="20"/>
        </w:rPr>
      </w:pPr>
    </w:p>
    <w:p w:rsidR="001D7730" w:rsidRPr="00AD65D1" w:rsidRDefault="001D7730" w:rsidP="00D96968">
      <w:pPr>
        <w:autoSpaceDE w:val="0"/>
        <w:autoSpaceDN w:val="0"/>
        <w:adjustRightInd w:val="0"/>
        <w:spacing w:after="0" w:line="240" w:lineRule="auto"/>
        <w:rPr>
          <w:rFonts w:cs="Helvetica"/>
          <w:sz w:val="20"/>
          <w:szCs w:val="20"/>
        </w:rPr>
      </w:pPr>
    </w:p>
    <w:p w:rsidR="00D96968" w:rsidRPr="00AD65D1" w:rsidRDefault="00D96968" w:rsidP="00D96968">
      <w:pPr>
        <w:autoSpaceDE w:val="0"/>
        <w:autoSpaceDN w:val="0"/>
        <w:adjustRightInd w:val="0"/>
        <w:spacing w:after="0" w:line="240" w:lineRule="auto"/>
        <w:rPr>
          <w:rFonts w:cs="Helvetica"/>
          <w:sz w:val="20"/>
          <w:szCs w:val="20"/>
        </w:rPr>
      </w:pPr>
      <w:r w:rsidRPr="00AD65D1">
        <w:rPr>
          <w:rFonts w:cs="Helvetica"/>
          <w:sz w:val="20"/>
          <w:szCs w:val="20"/>
        </w:rPr>
        <w:t>AKC Delegate – 5 years experience participating in AKC events, extensive</w:t>
      </w:r>
    </w:p>
    <w:p w:rsidR="00D96968" w:rsidRPr="00AD65D1" w:rsidRDefault="00D96968" w:rsidP="00D96968">
      <w:pPr>
        <w:autoSpaceDE w:val="0"/>
        <w:autoSpaceDN w:val="0"/>
        <w:adjustRightInd w:val="0"/>
        <w:spacing w:after="0" w:line="240" w:lineRule="auto"/>
        <w:rPr>
          <w:rFonts w:cs="Helvetica"/>
          <w:sz w:val="20"/>
          <w:szCs w:val="20"/>
        </w:rPr>
      </w:pPr>
      <w:proofErr w:type="gramStart"/>
      <w:r w:rsidRPr="00AD65D1">
        <w:rPr>
          <w:rFonts w:cs="Helvetica"/>
          <w:sz w:val="20"/>
          <w:szCs w:val="20"/>
        </w:rPr>
        <w:t>knowledge</w:t>
      </w:r>
      <w:proofErr w:type="gramEnd"/>
      <w:r w:rsidRPr="00AD65D1">
        <w:rPr>
          <w:rFonts w:cs="Helvetica"/>
          <w:sz w:val="20"/>
          <w:szCs w:val="20"/>
        </w:rPr>
        <w:t xml:space="preserve"> and understanding of the workings of the AKC. This elected position</w:t>
      </w:r>
    </w:p>
    <w:p w:rsidR="00D96968" w:rsidRPr="00AD65D1" w:rsidRDefault="00D96968" w:rsidP="00D96968">
      <w:pPr>
        <w:autoSpaceDE w:val="0"/>
        <w:autoSpaceDN w:val="0"/>
        <w:adjustRightInd w:val="0"/>
        <w:spacing w:after="0" w:line="240" w:lineRule="auto"/>
        <w:rPr>
          <w:rFonts w:cs="Helvetica"/>
          <w:sz w:val="20"/>
          <w:szCs w:val="20"/>
        </w:rPr>
      </w:pPr>
      <w:proofErr w:type="gramStart"/>
      <w:r w:rsidRPr="00AD65D1">
        <w:rPr>
          <w:rFonts w:cs="Helvetica"/>
          <w:sz w:val="20"/>
          <w:szCs w:val="20"/>
        </w:rPr>
        <w:t>holder</w:t>
      </w:r>
      <w:proofErr w:type="gramEnd"/>
      <w:r w:rsidRPr="00AD65D1">
        <w:rPr>
          <w:rFonts w:cs="Helvetica"/>
          <w:sz w:val="20"/>
          <w:szCs w:val="20"/>
        </w:rPr>
        <w:t xml:space="preserve"> must qualify under the AKC guidelines.</w:t>
      </w:r>
    </w:p>
    <w:p w:rsidR="0061269E" w:rsidRPr="00AD65D1" w:rsidRDefault="0061269E" w:rsidP="00D96968">
      <w:pPr>
        <w:autoSpaceDE w:val="0"/>
        <w:autoSpaceDN w:val="0"/>
        <w:adjustRightInd w:val="0"/>
        <w:spacing w:after="0" w:line="240" w:lineRule="auto"/>
        <w:rPr>
          <w:rFonts w:cs="Helvetica-Bold"/>
          <w:bCs/>
          <w:sz w:val="20"/>
          <w:szCs w:val="20"/>
        </w:rPr>
      </w:pPr>
    </w:p>
    <w:p w:rsidR="00D96968" w:rsidRPr="00AD65D1" w:rsidRDefault="00D96968" w:rsidP="00D96968">
      <w:pPr>
        <w:autoSpaceDE w:val="0"/>
        <w:autoSpaceDN w:val="0"/>
        <w:adjustRightInd w:val="0"/>
        <w:spacing w:after="0" w:line="240" w:lineRule="auto"/>
        <w:rPr>
          <w:rFonts w:cs="Helvetica-Bold"/>
          <w:bCs/>
          <w:sz w:val="20"/>
          <w:szCs w:val="20"/>
        </w:rPr>
      </w:pPr>
      <w:r w:rsidRPr="00AD65D1">
        <w:rPr>
          <w:rFonts w:cs="Helvetica-Bold"/>
          <w:bCs/>
          <w:sz w:val="20"/>
          <w:szCs w:val="20"/>
        </w:rPr>
        <w:t>Directors:</w:t>
      </w:r>
    </w:p>
    <w:p w:rsidR="00B441D6" w:rsidRPr="00AD65D1" w:rsidRDefault="00B441D6" w:rsidP="00D96968">
      <w:pPr>
        <w:autoSpaceDE w:val="0"/>
        <w:autoSpaceDN w:val="0"/>
        <w:adjustRightInd w:val="0"/>
        <w:spacing w:after="0" w:line="240" w:lineRule="auto"/>
        <w:rPr>
          <w:rFonts w:cs="Helvetica"/>
          <w:sz w:val="20"/>
          <w:szCs w:val="20"/>
        </w:rPr>
      </w:pPr>
    </w:p>
    <w:p w:rsidR="00D96968" w:rsidRPr="00AD65D1" w:rsidRDefault="00D96968" w:rsidP="00D96968">
      <w:pPr>
        <w:autoSpaceDE w:val="0"/>
        <w:autoSpaceDN w:val="0"/>
        <w:adjustRightInd w:val="0"/>
        <w:spacing w:after="0" w:line="240" w:lineRule="auto"/>
        <w:rPr>
          <w:rFonts w:cs="Helvetica"/>
          <w:sz w:val="20"/>
          <w:szCs w:val="20"/>
        </w:rPr>
      </w:pPr>
      <w:r w:rsidRPr="00AD65D1">
        <w:rPr>
          <w:rFonts w:cs="Helvetica"/>
          <w:sz w:val="20"/>
          <w:szCs w:val="20"/>
        </w:rPr>
        <w:t>Director #1 – Breed Education</w:t>
      </w:r>
    </w:p>
    <w:p w:rsidR="00D96968" w:rsidRPr="00AD65D1" w:rsidRDefault="00D96968" w:rsidP="00D96968">
      <w:pPr>
        <w:autoSpaceDE w:val="0"/>
        <w:autoSpaceDN w:val="0"/>
        <w:adjustRightInd w:val="0"/>
        <w:spacing w:after="0" w:line="240" w:lineRule="auto"/>
        <w:rPr>
          <w:rFonts w:cs="Helvetica"/>
          <w:sz w:val="20"/>
          <w:szCs w:val="20"/>
        </w:rPr>
      </w:pPr>
      <w:r w:rsidRPr="00AD65D1">
        <w:rPr>
          <w:rFonts w:cs="Helvetica"/>
          <w:sz w:val="20"/>
          <w:szCs w:val="20"/>
        </w:rPr>
        <w:t>Must have notable and significant experience with the breed, must have studied</w:t>
      </w:r>
    </w:p>
    <w:p w:rsidR="00D96968" w:rsidRPr="00AD65D1" w:rsidRDefault="00D96968" w:rsidP="00D96968">
      <w:pPr>
        <w:autoSpaceDE w:val="0"/>
        <w:autoSpaceDN w:val="0"/>
        <w:adjustRightInd w:val="0"/>
        <w:spacing w:after="0" w:line="240" w:lineRule="auto"/>
        <w:rPr>
          <w:rFonts w:cs="Helvetica"/>
          <w:sz w:val="20"/>
          <w:szCs w:val="20"/>
        </w:rPr>
      </w:pPr>
      <w:proofErr w:type="gramStart"/>
      <w:r w:rsidRPr="00AD65D1">
        <w:rPr>
          <w:rFonts w:cs="Helvetica"/>
          <w:sz w:val="20"/>
          <w:szCs w:val="20"/>
        </w:rPr>
        <w:t>dog</w:t>
      </w:r>
      <w:proofErr w:type="gramEnd"/>
      <w:r w:rsidRPr="00AD65D1">
        <w:rPr>
          <w:rFonts w:cs="Helvetica"/>
          <w:sz w:val="20"/>
          <w:szCs w:val="20"/>
        </w:rPr>
        <w:t xml:space="preserve"> structure and be able to demonstrate a solid grasp of the Standard/breed.</w:t>
      </w:r>
    </w:p>
    <w:p w:rsidR="00B441D6" w:rsidRPr="00AD65D1" w:rsidRDefault="00D96968" w:rsidP="00D96968">
      <w:pPr>
        <w:autoSpaceDE w:val="0"/>
        <w:autoSpaceDN w:val="0"/>
        <w:adjustRightInd w:val="0"/>
        <w:spacing w:after="0" w:line="240" w:lineRule="auto"/>
        <w:rPr>
          <w:rFonts w:cs="Helvetica"/>
          <w:sz w:val="20"/>
          <w:szCs w:val="20"/>
        </w:rPr>
      </w:pPr>
      <w:r w:rsidRPr="00AD65D1">
        <w:rPr>
          <w:rFonts w:cs="Helvetica"/>
          <w:sz w:val="20"/>
          <w:szCs w:val="20"/>
        </w:rPr>
        <w:t>Experience in breed education or Judging is preferred.</w:t>
      </w:r>
    </w:p>
    <w:p w:rsidR="00B441D6" w:rsidRPr="00AD65D1" w:rsidRDefault="001D7730" w:rsidP="00D22321">
      <w:pPr>
        <w:spacing w:before="100" w:beforeAutospacing="1" w:after="100" w:afterAutospacing="1" w:line="240" w:lineRule="auto"/>
        <w:rPr>
          <w:rFonts w:cs="Helvetica"/>
          <w:sz w:val="20"/>
          <w:szCs w:val="20"/>
        </w:rPr>
      </w:pPr>
      <w:r w:rsidRPr="00AD65D1">
        <w:rPr>
          <w:rFonts w:cs="Helvetica"/>
          <w:sz w:val="20"/>
          <w:szCs w:val="20"/>
        </w:rPr>
        <w:t>Director #2</w:t>
      </w:r>
      <w:r w:rsidR="00D96968" w:rsidRPr="00AD65D1">
        <w:rPr>
          <w:rFonts w:cs="Helvetica"/>
          <w:sz w:val="20"/>
          <w:szCs w:val="20"/>
        </w:rPr>
        <w:t>– Ethics &amp; Grievances</w:t>
      </w:r>
      <w:r w:rsidRPr="00AD65D1">
        <w:rPr>
          <w:rFonts w:cs="Helvetica"/>
          <w:sz w:val="20"/>
          <w:szCs w:val="20"/>
        </w:rPr>
        <w:t>-</w:t>
      </w:r>
      <w:r w:rsidRPr="00AD65D1">
        <w:rPr>
          <w:rFonts w:eastAsia="Times New Roman" w:cs="Times New Roman"/>
          <w:color w:val="000000"/>
          <w:sz w:val="20"/>
          <w:szCs w:val="20"/>
        </w:rPr>
        <w:t xml:space="preserve"> will preside over the ethics and grievance committee and bring to the attention of the BOD any grievances that the committee cannot resolve through mediation.  #2 will have the duty to cultivate and encourage CCAA members and breeders to uphold the Club’s code of ethics. Position requiremen</w:t>
      </w:r>
      <w:r w:rsidR="00D22321">
        <w:rPr>
          <w:rFonts w:eastAsia="Times New Roman" w:cs="Times New Roman"/>
          <w:color w:val="000000"/>
          <w:sz w:val="20"/>
          <w:szCs w:val="20"/>
        </w:rPr>
        <w:t>ts are the minimum listed above.</w:t>
      </w:r>
    </w:p>
    <w:p w:rsidR="00B441D6" w:rsidRPr="00AD65D1" w:rsidRDefault="001D7730" w:rsidP="00D22321">
      <w:pPr>
        <w:spacing w:before="100" w:beforeAutospacing="1" w:after="100" w:afterAutospacing="1" w:line="240" w:lineRule="auto"/>
        <w:rPr>
          <w:rFonts w:cs="Helvetica"/>
          <w:sz w:val="20"/>
          <w:szCs w:val="20"/>
        </w:rPr>
      </w:pPr>
      <w:r w:rsidRPr="00AD65D1">
        <w:rPr>
          <w:rFonts w:cs="Helvetica"/>
          <w:sz w:val="20"/>
          <w:szCs w:val="20"/>
        </w:rPr>
        <w:t>Director #4– Events</w:t>
      </w:r>
      <w:r w:rsidR="00D22321">
        <w:rPr>
          <w:rFonts w:cs="Helvetica"/>
          <w:sz w:val="20"/>
          <w:szCs w:val="20"/>
        </w:rPr>
        <w:t>-</w:t>
      </w:r>
      <w:r w:rsidRPr="00AD65D1">
        <w:rPr>
          <w:rFonts w:eastAsia="Times New Roman" w:cs="Times New Roman"/>
          <w:color w:val="000000"/>
          <w:sz w:val="20"/>
          <w:szCs w:val="20"/>
        </w:rPr>
        <w:t xml:space="preserve"> will preside over the committees that regulate, organize, and promote the CCAA’s conformation events. 4# will preside over the committees that regulate, organize, and promote the CCAA’s companion events, working events, and temperament evaluations. #4 is to ensure the proper calculation of the club points for each respective </w:t>
      </w:r>
      <w:proofErr w:type="spellStart"/>
      <w:r w:rsidRPr="00AD65D1">
        <w:rPr>
          <w:rFonts w:eastAsia="Times New Roman" w:cs="Times New Roman"/>
          <w:color w:val="000000"/>
          <w:sz w:val="20"/>
          <w:szCs w:val="20"/>
        </w:rPr>
        <w:t>Corso</w:t>
      </w:r>
      <w:proofErr w:type="spellEnd"/>
      <w:r w:rsidRPr="00AD65D1">
        <w:rPr>
          <w:rFonts w:eastAsia="Times New Roman" w:cs="Times New Roman"/>
          <w:color w:val="000000"/>
          <w:sz w:val="20"/>
          <w:szCs w:val="20"/>
        </w:rPr>
        <w:t xml:space="preserve"> Working, Sporting and Temperament events and present to the Board a full accounting</w:t>
      </w:r>
      <w:r w:rsidR="00D22321">
        <w:rPr>
          <w:rFonts w:eastAsia="Times New Roman" w:cs="Times New Roman"/>
          <w:color w:val="000000"/>
          <w:sz w:val="20"/>
          <w:szCs w:val="20"/>
        </w:rPr>
        <w:t>.</w:t>
      </w:r>
    </w:p>
    <w:p w:rsidR="00D96968" w:rsidRPr="00AD65D1" w:rsidRDefault="001D7730" w:rsidP="00D96968">
      <w:pPr>
        <w:autoSpaceDE w:val="0"/>
        <w:autoSpaceDN w:val="0"/>
        <w:adjustRightInd w:val="0"/>
        <w:spacing w:after="0" w:line="240" w:lineRule="auto"/>
        <w:rPr>
          <w:rFonts w:cs="Helvetica"/>
          <w:sz w:val="20"/>
          <w:szCs w:val="20"/>
        </w:rPr>
      </w:pPr>
      <w:r w:rsidRPr="00AD65D1">
        <w:rPr>
          <w:rFonts w:cs="Helvetica"/>
          <w:sz w:val="20"/>
          <w:szCs w:val="20"/>
        </w:rPr>
        <w:t>Director #6– Public Relations</w:t>
      </w:r>
      <w:r w:rsidR="00D22321">
        <w:rPr>
          <w:rFonts w:cs="Helvetica"/>
          <w:sz w:val="20"/>
          <w:szCs w:val="20"/>
        </w:rPr>
        <w:t>-</w:t>
      </w:r>
      <w:r w:rsidRPr="00AD65D1">
        <w:rPr>
          <w:rFonts w:eastAsia="Times New Roman" w:cs="Times New Roman"/>
          <w:color w:val="000000"/>
          <w:sz w:val="20"/>
          <w:szCs w:val="20"/>
        </w:rPr>
        <w:t xml:space="preserve"> will preside over the Public Relation(s) Committee, merchandise and the Fund Raising Committee. #6 will ensure that the respective committees are on task and fully functional. Position requirements in addition to those stated above: Must have good organization and people skills.</w:t>
      </w:r>
    </w:p>
    <w:p w:rsidR="00D96968" w:rsidRPr="00D22321" w:rsidRDefault="00D22321" w:rsidP="00D22321">
      <w:pPr>
        <w:spacing w:before="100" w:beforeAutospacing="1" w:after="100" w:afterAutospacing="1" w:line="240" w:lineRule="auto"/>
        <w:rPr>
          <w:rFonts w:eastAsia="Times New Roman" w:cs="Times New Roman"/>
          <w:color w:val="000000"/>
          <w:sz w:val="20"/>
          <w:szCs w:val="20"/>
        </w:rPr>
      </w:pPr>
      <w:r>
        <w:rPr>
          <w:rFonts w:cs="Helvetica"/>
          <w:sz w:val="20"/>
          <w:szCs w:val="20"/>
        </w:rPr>
        <w:t>D</w:t>
      </w:r>
      <w:r w:rsidR="00D96968" w:rsidRPr="00AD65D1">
        <w:rPr>
          <w:rFonts w:cs="Helvetica"/>
          <w:sz w:val="20"/>
          <w:szCs w:val="20"/>
        </w:rPr>
        <w:t>irector #</w:t>
      </w:r>
      <w:r w:rsidR="001D7730" w:rsidRPr="00AD65D1">
        <w:rPr>
          <w:rFonts w:cs="Helvetica"/>
          <w:sz w:val="20"/>
          <w:szCs w:val="20"/>
        </w:rPr>
        <w:t>8– Newsletter</w:t>
      </w:r>
      <w:r>
        <w:rPr>
          <w:rFonts w:cs="Helvetica"/>
          <w:sz w:val="20"/>
          <w:szCs w:val="20"/>
        </w:rPr>
        <w:t>-</w:t>
      </w:r>
      <w:r w:rsidR="00AD65D1" w:rsidRPr="00AD65D1">
        <w:rPr>
          <w:rFonts w:eastAsia="Times New Roman" w:cs="Times New Roman"/>
          <w:color w:val="000000"/>
          <w:sz w:val="20"/>
          <w:szCs w:val="20"/>
        </w:rPr>
        <w:t> will coordinate the production of the chronicle, making sure each party that is supposed to contribute does.</w:t>
      </w:r>
    </w:p>
    <w:p w:rsidR="00D96968" w:rsidRPr="00D22321" w:rsidRDefault="00D22321" w:rsidP="00D96968">
      <w:pPr>
        <w:autoSpaceDE w:val="0"/>
        <w:autoSpaceDN w:val="0"/>
        <w:adjustRightInd w:val="0"/>
        <w:spacing w:after="0" w:line="240" w:lineRule="auto"/>
        <w:rPr>
          <w:rFonts w:cs="Helvetica"/>
          <w:sz w:val="20"/>
          <w:szCs w:val="20"/>
        </w:rPr>
      </w:pPr>
      <w:r w:rsidRPr="00AD65D1">
        <w:rPr>
          <w:rFonts w:cs="Helvetica"/>
          <w:sz w:val="20"/>
          <w:szCs w:val="20"/>
        </w:rPr>
        <w:t>Requirements for Regional Vice Presidents:</w:t>
      </w:r>
      <w:r w:rsidR="003F54F6">
        <w:rPr>
          <w:rFonts w:cs="Helvetica"/>
          <w:sz w:val="20"/>
          <w:szCs w:val="20"/>
        </w:rPr>
        <w:t xml:space="preserve">  Regional Vice President Region 3 Midwest</w:t>
      </w:r>
    </w:p>
    <w:p w:rsidR="00AD65D1" w:rsidRPr="00AD65D1" w:rsidRDefault="00D96968" w:rsidP="00AD65D1">
      <w:pPr>
        <w:spacing w:before="100" w:beforeAutospacing="1" w:after="100" w:afterAutospacing="1" w:line="240" w:lineRule="auto"/>
        <w:rPr>
          <w:rFonts w:eastAsia="Times New Roman" w:cs="Times New Roman"/>
          <w:color w:val="000000"/>
          <w:sz w:val="20"/>
          <w:szCs w:val="20"/>
        </w:rPr>
      </w:pPr>
      <w:r w:rsidRPr="00AD65D1">
        <w:rPr>
          <w:rFonts w:cs="Helvetica"/>
          <w:sz w:val="20"/>
          <w:szCs w:val="20"/>
        </w:rPr>
        <w:t>The 4 Regional V</w:t>
      </w:r>
      <w:r w:rsidR="00583A83" w:rsidRPr="00AD65D1">
        <w:rPr>
          <w:rFonts w:cs="Helvetica"/>
          <w:sz w:val="20"/>
          <w:szCs w:val="20"/>
        </w:rPr>
        <w:t xml:space="preserve">ice </w:t>
      </w:r>
      <w:r w:rsidRPr="00AD65D1">
        <w:rPr>
          <w:rFonts w:cs="Helvetica"/>
          <w:sz w:val="20"/>
          <w:szCs w:val="20"/>
        </w:rPr>
        <w:t>P</w:t>
      </w:r>
      <w:r w:rsidR="00583A83" w:rsidRPr="00AD65D1">
        <w:rPr>
          <w:rFonts w:cs="Helvetica"/>
          <w:sz w:val="20"/>
          <w:szCs w:val="20"/>
        </w:rPr>
        <w:t>resident</w:t>
      </w:r>
      <w:r w:rsidRPr="00AD65D1">
        <w:rPr>
          <w:rFonts w:cs="Helvetica"/>
          <w:sz w:val="20"/>
          <w:szCs w:val="20"/>
        </w:rPr>
        <w:t>s</w:t>
      </w:r>
      <w:r w:rsidR="00AD65D1" w:rsidRPr="00AD65D1">
        <w:rPr>
          <w:rFonts w:cs="Helvetica"/>
          <w:sz w:val="20"/>
          <w:szCs w:val="20"/>
        </w:rPr>
        <w:t>-</w:t>
      </w:r>
      <w:r w:rsidRPr="00AD65D1">
        <w:rPr>
          <w:rFonts w:cs="Helvetica"/>
          <w:sz w:val="20"/>
          <w:szCs w:val="20"/>
        </w:rPr>
        <w:t xml:space="preserve"> must reside in their region.</w:t>
      </w:r>
      <w:r w:rsidR="00AD65D1" w:rsidRPr="00AD65D1">
        <w:rPr>
          <w:rFonts w:eastAsia="Times New Roman" w:cs="Times New Roman"/>
          <w:color w:val="000000"/>
          <w:sz w:val="20"/>
          <w:szCs w:val="20"/>
        </w:rPr>
        <w:t xml:space="preserve"> Duties: (a) Encourage and help organize specialties and match shows in his/her area; (b) Chair or take responsible position in these above shows; (c) Educate and aid new Cane </w:t>
      </w:r>
      <w:proofErr w:type="spellStart"/>
      <w:r w:rsidR="00AD65D1" w:rsidRPr="00AD65D1">
        <w:rPr>
          <w:rFonts w:eastAsia="Times New Roman" w:cs="Times New Roman"/>
          <w:color w:val="000000"/>
          <w:sz w:val="20"/>
          <w:szCs w:val="20"/>
        </w:rPr>
        <w:t>Corso</w:t>
      </w:r>
      <w:proofErr w:type="spellEnd"/>
      <w:r w:rsidR="00AD65D1" w:rsidRPr="00AD65D1">
        <w:rPr>
          <w:rFonts w:eastAsia="Times New Roman" w:cs="Times New Roman"/>
          <w:color w:val="000000"/>
          <w:sz w:val="20"/>
          <w:szCs w:val="20"/>
        </w:rPr>
        <w:t xml:space="preserve"> owners in the proper care (feeding, training, grooming) of their dogs; (d) Support, endorse or investigate members of the CCAA at the request of the BOD or the rescue committee. (e) Support and organize activities to bring area members together; fund </w:t>
      </w:r>
      <w:proofErr w:type="spellStart"/>
      <w:r w:rsidR="00AD65D1" w:rsidRPr="00AD65D1">
        <w:rPr>
          <w:rFonts w:eastAsia="Times New Roman" w:cs="Times New Roman"/>
          <w:color w:val="000000"/>
          <w:sz w:val="20"/>
          <w:szCs w:val="20"/>
        </w:rPr>
        <w:t>raise</w:t>
      </w:r>
      <w:proofErr w:type="spellEnd"/>
      <w:r w:rsidR="00AD65D1" w:rsidRPr="00AD65D1">
        <w:rPr>
          <w:rFonts w:eastAsia="Times New Roman" w:cs="Times New Roman"/>
          <w:color w:val="000000"/>
          <w:sz w:val="20"/>
          <w:szCs w:val="20"/>
        </w:rPr>
        <w:t xml:space="preserve"> for local </w:t>
      </w:r>
      <w:proofErr w:type="spellStart"/>
      <w:r w:rsidR="00AD65D1" w:rsidRPr="00AD65D1">
        <w:rPr>
          <w:rFonts w:eastAsia="Times New Roman" w:cs="Times New Roman"/>
          <w:color w:val="000000"/>
          <w:sz w:val="20"/>
          <w:szCs w:val="20"/>
        </w:rPr>
        <w:t>Corso</w:t>
      </w:r>
      <w:proofErr w:type="spellEnd"/>
      <w:r w:rsidR="00AD65D1" w:rsidRPr="00AD65D1">
        <w:rPr>
          <w:rFonts w:eastAsia="Times New Roman" w:cs="Times New Roman"/>
          <w:color w:val="000000"/>
          <w:sz w:val="20"/>
          <w:szCs w:val="20"/>
        </w:rPr>
        <w:t xml:space="preserve"> events and projects. (f) Submit quarterly reports to the Cane </w:t>
      </w:r>
      <w:proofErr w:type="spellStart"/>
      <w:r w:rsidR="00AD65D1" w:rsidRPr="00AD65D1">
        <w:rPr>
          <w:rFonts w:eastAsia="Times New Roman" w:cs="Times New Roman"/>
          <w:color w:val="000000"/>
          <w:sz w:val="20"/>
          <w:szCs w:val="20"/>
        </w:rPr>
        <w:t>Corso</w:t>
      </w:r>
      <w:proofErr w:type="spellEnd"/>
      <w:r w:rsidR="00AD65D1" w:rsidRPr="00AD65D1">
        <w:rPr>
          <w:rFonts w:eastAsia="Times New Roman" w:cs="Times New Roman"/>
          <w:color w:val="000000"/>
          <w:sz w:val="20"/>
          <w:szCs w:val="20"/>
        </w:rPr>
        <w:t xml:space="preserve"> Chronicle (g) Correspond regularly with the Club VP regarding their region</w:t>
      </w:r>
      <w:proofErr w:type="gramStart"/>
      <w:r w:rsidR="00AD65D1" w:rsidRPr="00AD65D1">
        <w:rPr>
          <w:rFonts w:eastAsia="Times New Roman" w:cs="Times New Roman"/>
          <w:color w:val="000000"/>
          <w:sz w:val="20"/>
          <w:szCs w:val="20"/>
        </w:rPr>
        <w:t>.(</w:t>
      </w:r>
      <w:proofErr w:type="gramEnd"/>
      <w:r w:rsidR="00AD65D1" w:rsidRPr="00AD65D1">
        <w:rPr>
          <w:rFonts w:eastAsia="Times New Roman" w:cs="Times New Roman"/>
          <w:color w:val="000000"/>
          <w:sz w:val="20"/>
          <w:szCs w:val="20"/>
        </w:rPr>
        <w:t>h) Act as liaison between affiliate clubs. (I) represent the interests of that region to the BOD. Additional duties may be assigned by the BOD at anytime.</w:t>
      </w:r>
    </w:p>
    <w:p w:rsidR="00D96968" w:rsidRPr="00AD65D1" w:rsidRDefault="00D96968" w:rsidP="00D96968">
      <w:pPr>
        <w:autoSpaceDE w:val="0"/>
        <w:autoSpaceDN w:val="0"/>
        <w:adjustRightInd w:val="0"/>
        <w:spacing w:after="0" w:line="240" w:lineRule="auto"/>
        <w:rPr>
          <w:rFonts w:cs="Helvetica"/>
          <w:sz w:val="20"/>
          <w:szCs w:val="20"/>
        </w:rPr>
      </w:pPr>
    </w:p>
    <w:sectPr w:rsidR="00D96968" w:rsidRPr="00AD65D1" w:rsidSect="00ED0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6968"/>
    <w:rsid w:val="001D7730"/>
    <w:rsid w:val="0021410C"/>
    <w:rsid w:val="003C6F0A"/>
    <w:rsid w:val="003F54F6"/>
    <w:rsid w:val="003F6832"/>
    <w:rsid w:val="00583A83"/>
    <w:rsid w:val="0061269E"/>
    <w:rsid w:val="006D5FF9"/>
    <w:rsid w:val="00AD65D1"/>
    <w:rsid w:val="00B441D6"/>
    <w:rsid w:val="00D22321"/>
    <w:rsid w:val="00D832AF"/>
    <w:rsid w:val="00D96968"/>
    <w:rsid w:val="00ED0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2</cp:revision>
  <dcterms:created xsi:type="dcterms:W3CDTF">2016-09-01T18:25:00Z</dcterms:created>
  <dcterms:modified xsi:type="dcterms:W3CDTF">2016-09-01T18:25:00Z</dcterms:modified>
</cp:coreProperties>
</file>